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781" w:type="dxa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9"/>
        <w:gridCol w:w="351"/>
        <w:gridCol w:w="1029"/>
        <w:gridCol w:w="827"/>
        <w:gridCol w:w="1104"/>
        <w:gridCol w:w="190"/>
        <w:gridCol w:w="934"/>
        <w:gridCol w:w="745"/>
        <w:gridCol w:w="496"/>
        <w:gridCol w:w="225"/>
        <w:gridCol w:w="53"/>
        <w:gridCol w:w="577"/>
        <w:gridCol w:w="144"/>
        <w:gridCol w:w="155"/>
        <w:gridCol w:w="29"/>
        <w:gridCol w:w="332"/>
        <w:gridCol w:w="269"/>
        <w:gridCol w:w="91"/>
        <w:gridCol w:w="330"/>
        <w:gridCol w:w="267"/>
        <w:gridCol w:w="240"/>
        <w:gridCol w:w="180"/>
        <w:gridCol w:w="333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721" w:type="dxa"/>
          <w:trHeight w:val="285" w:hRule="atLeast"/>
        </w:trPr>
        <w:tc>
          <w:tcPr>
            <w:tcW w:w="1539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lang w:val="en-US" w:eastAsia="zh-CN"/>
              </w:rPr>
              <w:t>附表</w:t>
            </w:r>
            <w:r>
              <w:rPr>
                <w:rFonts w:hint="default" w:ascii="Times New Roman" w:hAnsi="Times New Roman" w:eastAsia="仿宋_GB2312"/>
                <w:sz w:val="28"/>
                <w:lang w:val="en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:</w:t>
            </w:r>
          </w:p>
        </w:tc>
        <w:tc>
          <w:tcPr>
            <w:tcW w:w="82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0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24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74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6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41" w:type="dxa"/>
            <w:gridSpan w:val="6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721" w:type="dxa"/>
          <w:trHeight w:val="726" w:hRule="atLeast"/>
        </w:trPr>
        <w:tc>
          <w:tcPr>
            <w:tcW w:w="9060" w:type="dxa"/>
            <w:gridSpan w:val="23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大标宋简体" w:hAnsi="方正大标宋简体" w:eastAsia="方正大标宋简体"/>
                <w:b w:val="0"/>
                <w:i w:val="0"/>
                <w:color w:val="000000"/>
                <w:sz w:val="44"/>
                <w:u w:val="none"/>
                <w:lang w:eastAsia="zh-CN"/>
              </w:rPr>
              <w:t>邵阳市住房公积金缴存基数调整清册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3470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>单位名称（盖章）：</w:t>
            </w:r>
          </w:p>
        </w:tc>
        <w:tc>
          <w:tcPr>
            <w:tcW w:w="2365" w:type="dxa"/>
            <w:gridSpan w:val="4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2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74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6" w:type="dxa"/>
            <w:gridSpan w:val="5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38" w:type="dxa"/>
            <w:gridSpan w:val="6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90" w:hRule="atLeast"/>
        </w:trPr>
        <w:tc>
          <w:tcPr>
            <w:tcW w:w="5835" w:type="dxa"/>
            <w:gridSpan w:val="9"/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>单位公积金账号：</w:t>
            </w:r>
          </w:p>
        </w:tc>
        <w:tc>
          <w:tcPr>
            <w:tcW w:w="2892" w:type="dxa"/>
            <w:gridSpan w:val="13"/>
            <w:vAlign w:val="center"/>
          </w:tcPr>
          <w:p>
            <w:pPr>
              <w:autoSpaceDN w:val="0"/>
              <w:ind w:firstLine="240" w:firstLineChars="1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>缴存比例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540" w:hRule="atLeast"/>
        </w:trPr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个人公积金账号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2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手机号码</w:t>
            </w:r>
          </w:p>
        </w:tc>
        <w:tc>
          <w:tcPr>
            <w:tcW w:w="21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8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本年度月平均工资额</w:t>
            </w:r>
          </w:p>
        </w:tc>
        <w:tc>
          <w:tcPr>
            <w:tcW w:w="2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调整后新月缴存额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540" w:hRule="atLeast"/>
        </w:trPr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1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8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个人部分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单位部分</w:t>
            </w: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964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/>
                <w:b/>
                <w:i w:val="0"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964" w:type="dxa"/>
          <w:trHeight w:val="514" w:hRule="atLeast"/>
        </w:trPr>
        <w:tc>
          <w:tcPr>
            <w:tcW w:w="58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总页合计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964" w:type="dxa"/>
          <w:trHeight w:val="454" w:hRule="atLeast"/>
        </w:trPr>
        <w:tc>
          <w:tcPr>
            <w:tcW w:w="7350" w:type="dxa"/>
            <w:gridSpan w:val="16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经办人：                    填表日期：     年    月    日</w:t>
            </w:r>
          </w:p>
        </w:tc>
        <w:tc>
          <w:tcPr>
            <w:tcW w:w="1377" w:type="dxa"/>
            <w:gridSpan w:val="6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3"/>
          <w:wBefore w:w="159" w:type="dxa"/>
          <w:wAfter w:w="1234" w:type="dxa"/>
          <w:trHeight w:val="390" w:hRule="atLeast"/>
        </w:trPr>
        <w:tc>
          <w:tcPr>
            <w:tcW w:w="3311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备注：月缴存人个人与单位请保留整数，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不能有小数点</w:t>
            </w:r>
          </w:p>
        </w:tc>
        <w:tc>
          <w:tcPr>
            <w:tcW w:w="745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74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5" w:type="dxa"/>
            <w:gridSpan w:val="4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89" w:type="dxa"/>
            <w:gridSpan w:val="5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40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4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712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383" w:right="1349" w:bottom="1383" w:left="134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TY0ODgyMWZmYjY3YzlkMDAzYTVjOTZkNThiMDkifQ=="/>
  </w:docVars>
  <w:rsids>
    <w:rsidRoot w:val="70AB3AA7"/>
    <w:rsid w:val="05B753C5"/>
    <w:rsid w:val="09280166"/>
    <w:rsid w:val="09AA76C8"/>
    <w:rsid w:val="0A9F73BD"/>
    <w:rsid w:val="0D05165D"/>
    <w:rsid w:val="0E5D1191"/>
    <w:rsid w:val="0F7C1A53"/>
    <w:rsid w:val="1031192D"/>
    <w:rsid w:val="10BD3770"/>
    <w:rsid w:val="13D71A57"/>
    <w:rsid w:val="18D13B9E"/>
    <w:rsid w:val="19713479"/>
    <w:rsid w:val="1CFF1761"/>
    <w:rsid w:val="1DC532F2"/>
    <w:rsid w:val="1FEE8582"/>
    <w:rsid w:val="20AA30B4"/>
    <w:rsid w:val="20F03AF9"/>
    <w:rsid w:val="212623BE"/>
    <w:rsid w:val="21A63127"/>
    <w:rsid w:val="21E71894"/>
    <w:rsid w:val="223608A0"/>
    <w:rsid w:val="22B34588"/>
    <w:rsid w:val="27587DB8"/>
    <w:rsid w:val="27F0AAE7"/>
    <w:rsid w:val="27FC6DF2"/>
    <w:rsid w:val="296B5001"/>
    <w:rsid w:val="29EB6703"/>
    <w:rsid w:val="2AB55E54"/>
    <w:rsid w:val="2F307A9C"/>
    <w:rsid w:val="2F37090B"/>
    <w:rsid w:val="2FBFC66D"/>
    <w:rsid w:val="315C55CF"/>
    <w:rsid w:val="33414DDA"/>
    <w:rsid w:val="346C1DE3"/>
    <w:rsid w:val="3613584E"/>
    <w:rsid w:val="377111A6"/>
    <w:rsid w:val="37A40379"/>
    <w:rsid w:val="37DB514F"/>
    <w:rsid w:val="37EBCA45"/>
    <w:rsid w:val="37F79803"/>
    <w:rsid w:val="387D352A"/>
    <w:rsid w:val="38FB265D"/>
    <w:rsid w:val="39BB32D8"/>
    <w:rsid w:val="3AE25BA1"/>
    <w:rsid w:val="3BFFA47D"/>
    <w:rsid w:val="3C700AD7"/>
    <w:rsid w:val="3D745708"/>
    <w:rsid w:val="3E4C74ED"/>
    <w:rsid w:val="3E7E64F5"/>
    <w:rsid w:val="3EC32D7F"/>
    <w:rsid w:val="40DE4D20"/>
    <w:rsid w:val="4126684B"/>
    <w:rsid w:val="42617379"/>
    <w:rsid w:val="43100407"/>
    <w:rsid w:val="435D1690"/>
    <w:rsid w:val="43706E73"/>
    <w:rsid w:val="452A34C4"/>
    <w:rsid w:val="45CE3904"/>
    <w:rsid w:val="45DD5553"/>
    <w:rsid w:val="46BA7686"/>
    <w:rsid w:val="47494FB9"/>
    <w:rsid w:val="480F461B"/>
    <w:rsid w:val="4819418B"/>
    <w:rsid w:val="492B2CE4"/>
    <w:rsid w:val="499D6067"/>
    <w:rsid w:val="49B624FA"/>
    <w:rsid w:val="49E26DB9"/>
    <w:rsid w:val="4B8E7E2F"/>
    <w:rsid w:val="4F7FAF8B"/>
    <w:rsid w:val="50AE2306"/>
    <w:rsid w:val="52505061"/>
    <w:rsid w:val="53935087"/>
    <w:rsid w:val="577DECD8"/>
    <w:rsid w:val="57F34730"/>
    <w:rsid w:val="5B5DCDB7"/>
    <w:rsid w:val="5C0017FC"/>
    <w:rsid w:val="5DFF19C0"/>
    <w:rsid w:val="5EED1929"/>
    <w:rsid w:val="5F597B10"/>
    <w:rsid w:val="62CE1A03"/>
    <w:rsid w:val="641C1E21"/>
    <w:rsid w:val="68AD108E"/>
    <w:rsid w:val="69B50E3E"/>
    <w:rsid w:val="6B0C2013"/>
    <w:rsid w:val="6BC7674E"/>
    <w:rsid w:val="6C0E7137"/>
    <w:rsid w:val="6CC83D5B"/>
    <w:rsid w:val="6D202F0C"/>
    <w:rsid w:val="6DF705F4"/>
    <w:rsid w:val="70925379"/>
    <w:rsid w:val="70AB3AA7"/>
    <w:rsid w:val="70B07874"/>
    <w:rsid w:val="78A14042"/>
    <w:rsid w:val="78BFF643"/>
    <w:rsid w:val="7BEB514C"/>
    <w:rsid w:val="7BFD6AD9"/>
    <w:rsid w:val="7DAA0014"/>
    <w:rsid w:val="7E454B36"/>
    <w:rsid w:val="7E7B922B"/>
    <w:rsid w:val="7E8A1C0A"/>
    <w:rsid w:val="7F359CAD"/>
    <w:rsid w:val="7FA95DA7"/>
    <w:rsid w:val="7FD97DFD"/>
    <w:rsid w:val="BC77BD3E"/>
    <w:rsid w:val="BEDF38B2"/>
    <w:rsid w:val="BFFD7549"/>
    <w:rsid w:val="CFDF51A4"/>
    <w:rsid w:val="DF7455AC"/>
    <w:rsid w:val="DFFB26A0"/>
    <w:rsid w:val="E3F9F4AB"/>
    <w:rsid w:val="E6BFB80B"/>
    <w:rsid w:val="EF72747E"/>
    <w:rsid w:val="F71E5226"/>
    <w:rsid w:val="FFDE9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C:\home\admin\C:\Users\lll\AppData\Roaming\Kingsoft\office6\templates\wps\zh_CN\dw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dw.wpt</Template>
  <Pages>8</Pages>
  <Words>2128</Words>
  <Characters>2301</Characters>
  <Lines>0</Lines>
  <Paragraphs>0</Paragraphs>
  <TotalTime>15</TotalTime>
  <ScaleCrop>false</ScaleCrop>
  <LinksUpToDate>false</LinksUpToDate>
  <CharactersWithSpaces>2442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2020-07-03T19:38:00Z</dcterms:created>
  <dc:creator>lxtl</dc:creator>
  <cp:lastModifiedBy>admin</cp:lastModifiedBy>
  <cp:lastPrinted>2024-07-06T01:29:00Z</cp:lastPrinted>
  <dcterms:modified xsi:type="dcterms:W3CDTF">2024-07-15T11:26:42Z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1997725_btnclosed</vt:lpwstr>
  </property>
  <property fmtid="{D5CDD505-2E9C-101B-9397-08002B2CF9AE}" pid="4" name="ICV">
    <vt:lpwstr>38C2807AA2704FAD98D9C814740CB7DD_13</vt:lpwstr>
  </property>
</Properties>
</file>